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</w:pPr>
      <w:r w:rsidRPr="00D0544F">
        <w:rPr>
          <w:rFonts w:ascii="Times New Roman" w:hAnsi="Times New Roman"/>
          <w:sz w:val="28"/>
          <w:szCs w:val="28"/>
        </w:rPr>
        <w:t>Учреждение образования</w:t>
      </w:r>
    </w:p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</w:pPr>
      <w:r w:rsidRPr="00D0544F">
        <w:rPr>
          <w:rFonts w:ascii="Times New Roman" w:hAnsi="Times New Roman"/>
          <w:sz w:val="28"/>
          <w:szCs w:val="28"/>
        </w:rPr>
        <w:t>«Мозырский государственный педагогический университет</w:t>
      </w:r>
    </w:p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</w:pPr>
      <w:r w:rsidRPr="00D0544F">
        <w:rPr>
          <w:rFonts w:ascii="Times New Roman" w:hAnsi="Times New Roman"/>
          <w:sz w:val="28"/>
          <w:szCs w:val="28"/>
        </w:rPr>
        <w:t>имени И.П. Шамякина»</w:t>
      </w:r>
    </w:p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</w:pPr>
    </w:p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30B6D" w:rsidRPr="00D0544F" w:rsidTr="00C46577">
        <w:trPr>
          <w:trHeight w:val="2218"/>
        </w:trPr>
        <w:tc>
          <w:tcPr>
            <w:tcW w:w="4785" w:type="dxa"/>
          </w:tcPr>
          <w:p w:rsidR="00F30B6D" w:rsidRPr="00D0544F" w:rsidRDefault="00F30B6D" w:rsidP="00C465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30B6D" w:rsidRPr="00D0544F" w:rsidRDefault="00F30B6D" w:rsidP="00C46577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Первый проректор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 xml:space="preserve">__________________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0544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О. Ковалевич</w:t>
            </w:r>
          </w:p>
          <w:p w:rsidR="00F30B6D" w:rsidRPr="00252034" w:rsidRDefault="00F30B6D" w:rsidP="00C465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«___»_____________202</w:t>
            </w:r>
            <w:r w:rsidR="00C0211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B6D" w:rsidRPr="00D0544F" w:rsidTr="00C46577">
        <w:tc>
          <w:tcPr>
            <w:tcW w:w="4785" w:type="dxa"/>
          </w:tcPr>
          <w:p w:rsidR="00F30B6D" w:rsidRPr="00D0544F" w:rsidRDefault="00F30B6D" w:rsidP="00C465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t>ПЛАН РАБОТЫ</w:t>
      </w:r>
    </w:p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t>филиала кафедры истории и обществоведческих дисциплин</w:t>
      </w:r>
    </w:p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C02115">
        <w:rPr>
          <w:rFonts w:ascii="Times New Roman" w:hAnsi="Times New Roman"/>
          <w:b/>
          <w:sz w:val="28"/>
          <w:szCs w:val="28"/>
        </w:rPr>
        <w:t>5</w:t>
      </w:r>
      <w:r w:rsidRPr="00D0544F">
        <w:rPr>
          <w:rFonts w:ascii="Times New Roman" w:hAnsi="Times New Roman"/>
          <w:b/>
          <w:sz w:val="28"/>
          <w:szCs w:val="28"/>
        </w:rPr>
        <w:t>/20</w:t>
      </w:r>
      <w:r>
        <w:rPr>
          <w:rFonts w:ascii="Times New Roman" w:hAnsi="Times New Roman"/>
          <w:b/>
          <w:sz w:val="28"/>
          <w:szCs w:val="28"/>
        </w:rPr>
        <w:t>2</w:t>
      </w:r>
      <w:r w:rsidR="00C02115">
        <w:rPr>
          <w:rFonts w:ascii="Times New Roman" w:hAnsi="Times New Roman"/>
          <w:b/>
          <w:sz w:val="28"/>
          <w:szCs w:val="28"/>
        </w:rPr>
        <w:t>6</w:t>
      </w:r>
      <w:r w:rsidRPr="00D0544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34" w:type="dxa"/>
        <w:tblLook w:val="04A0" w:firstRow="1" w:lastRow="0" w:firstColumn="1" w:lastColumn="0" w:noHBand="0" w:noVBand="1"/>
      </w:tblPr>
      <w:tblGrid>
        <w:gridCol w:w="9747"/>
        <w:gridCol w:w="4587"/>
      </w:tblGrid>
      <w:tr w:rsidR="00F30B6D" w:rsidRPr="00D0544F" w:rsidTr="00C46577">
        <w:tc>
          <w:tcPr>
            <w:tcW w:w="14334" w:type="dxa"/>
            <w:gridSpan w:val="2"/>
          </w:tcPr>
          <w:p w:rsidR="00F30B6D" w:rsidRPr="00D0544F" w:rsidRDefault="00F30B6D" w:rsidP="00C46577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Проректор по</w:t>
            </w:r>
            <w:r w:rsidR="00180ABD">
              <w:rPr>
                <w:rFonts w:ascii="Times New Roman" w:hAnsi="Times New Roman"/>
                <w:sz w:val="28"/>
                <w:szCs w:val="28"/>
              </w:rPr>
              <w:t xml:space="preserve"> идеологической и</w:t>
            </w:r>
            <w:r w:rsidRPr="00D0544F">
              <w:rPr>
                <w:rFonts w:ascii="Times New Roman" w:hAnsi="Times New Roman"/>
                <w:sz w:val="28"/>
                <w:szCs w:val="28"/>
              </w:rPr>
              <w:t xml:space="preserve"> воспитательной работе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______________________С.Н. Щур</w:t>
            </w:r>
          </w:p>
          <w:p w:rsidR="00F30B6D" w:rsidRPr="00252034" w:rsidRDefault="00F30B6D" w:rsidP="00C465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«___»_________________202</w:t>
            </w:r>
            <w:r w:rsidR="00C0211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B6D" w:rsidRPr="00D0544F" w:rsidTr="00C46577">
        <w:tc>
          <w:tcPr>
            <w:tcW w:w="14334" w:type="dxa"/>
            <w:gridSpan w:val="2"/>
          </w:tcPr>
          <w:p w:rsidR="00F30B6D" w:rsidRPr="00D0544F" w:rsidRDefault="00F30B6D" w:rsidP="00C465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B6D" w:rsidRPr="00D0544F" w:rsidTr="00C46577">
        <w:tc>
          <w:tcPr>
            <w:tcW w:w="14334" w:type="dxa"/>
            <w:gridSpan w:val="2"/>
          </w:tcPr>
          <w:p w:rsidR="00F30B6D" w:rsidRPr="00D0544F" w:rsidRDefault="00F30B6D" w:rsidP="00C465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B6D" w:rsidRPr="00D0544F" w:rsidTr="00C46577">
        <w:tc>
          <w:tcPr>
            <w:tcW w:w="9747" w:type="dxa"/>
          </w:tcPr>
          <w:p w:rsidR="00F30B6D" w:rsidRPr="00D0544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D0544F"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D0544F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F30B6D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D0544F">
              <w:rPr>
                <w:rFonts w:ascii="Times New Roman" w:hAnsi="Times New Roman"/>
                <w:sz w:val="26"/>
                <w:szCs w:val="26"/>
              </w:rPr>
              <w:t xml:space="preserve">Государственного учреждения образования 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D0544F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 № 12 г. Мозыря</w:t>
            </w:r>
            <w:r w:rsidRPr="00D0544F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D0544F">
              <w:rPr>
                <w:rFonts w:ascii="Times New Roman" w:hAnsi="Times New Roman"/>
                <w:sz w:val="26"/>
                <w:szCs w:val="26"/>
              </w:rPr>
              <w:t>__________________</w:t>
            </w:r>
            <w:r>
              <w:rPr>
                <w:rFonts w:ascii="Times New Roman" w:hAnsi="Times New Roman"/>
                <w:sz w:val="26"/>
                <w:szCs w:val="26"/>
              </w:rPr>
              <w:t>К.И. Хомутовский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D0544F">
              <w:rPr>
                <w:rFonts w:ascii="Times New Roman" w:hAnsi="Times New Roman"/>
                <w:sz w:val="26"/>
                <w:szCs w:val="26"/>
              </w:rPr>
              <w:t>“___”________ 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02115">
              <w:rPr>
                <w:rFonts w:ascii="Times New Roman" w:hAnsi="Times New Roman"/>
                <w:sz w:val="26"/>
                <w:szCs w:val="26"/>
              </w:rPr>
              <w:t>5</w:t>
            </w:r>
            <w:r w:rsidRPr="00D0544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544F">
              <w:rPr>
                <w:rFonts w:ascii="Times New Roman" w:hAnsi="Times New Roman"/>
                <w:sz w:val="26"/>
                <w:szCs w:val="26"/>
              </w:rPr>
              <w:t>М.п</w:t>
            </w:r>
            <w:proofErr w:type="spellEnd"/>
            <w:r w:rsidRPr="00D0544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30B6D" w:rsidRPr="00D0544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7" w:type="dxa"/>
          </w:tcPr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B6D" w:rsidRPr="00D0544F" w:rsidTr="00C46577">
        <w:tc>
          <w:tcPr>
            <w:tcW w:w="9747" w:type="dxa"/>
          </w:tcPr>
          <w:p w:rsidR="00F30B6D" w:rsidRPr="00C30A7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C30A7F">
              <w:rPr>
                <w:rFonts w:ascii="Times New Roman" w:hAnsi="Times New Roman"/>
                <w:sz w:val="26"/>
                <w:szCs w:val="26"/>
              </w:rPr>
              <w:t xml:space="preserve">План рассмотрен на заседании кафедры </w:t>
            </w:r>
          </w:p>
          <w:p w:rsidR="00F30B6D" w:rsidRPr="00C30A7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C30A7F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</w:t>
            </w:r>
            <w:r w:rsidRPr="00C30A7F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C30A7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</w:t>
            </w:r>
            <w:r w:rsidRPr="00C30A7F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02115">
              <w:rPr>
                <w:rFonts w:ascii="Times New Roman" w:hAnsi="Times New Roman"/>
                <w:sz w:val="26"/>
                <w:szCs w:val="26"/>
              </w:rPr>
              <w:t>5</w:t>
            </w:r>
            <w:r w:rsidRPr="00C30A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30A7F">
              <w:rPr>
                <w:rFonts w:ascii="Times New Roman" w:hAnsi="Times New Roman"/>
                <w:sz w:val="26"/>
                <w:szCs w:val="26"/>
              </w:rPr>
              <w:t xml:space="preserve">протокол № </w:t>
            </w:r>
          </w:p>
          <w:p w:rsidR="00F30B6D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30B6D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30B6D" w:rsidRPr="00C30A7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30B6D" w:rsidRPr="00C30A7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C30A7F">
              <w:rPr>
                <w:rFonts w:ascii="Times New Roman" w:hAnsi="Times New Roman"/>
                <w:sz w:val="26"/>
                <w:szCs w:val="26"/>
              </w:rPr>
              <w:t xml:space="preserve">Заведующий кафедрой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____________</w:t>
            </w:r>
            <w:r w:rsidRPr="00C30A7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С. В. Телепень</w:t>
            </w:r>
          </w:p>
          <w:p w:rsidR="00F30B6D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30B6D" w:rsidRPr="00C30A7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30B6D" w:rsidRPr="00C30A7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C30A7F">
              <w:rPr>
                <w:rFonts w:ascii="Times New Roman" w:hAnsi="Times New Roman"/>
                <w:sz w:val="26"/>
                <w:szCs w:val="26"/>
              </w:rPr>
              <w:t xml:space="preserve">Декан филологического факультета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_____________</w:t>
            </w:r>
            <w:r w:rsidRPr="00C30A7F">
              <w:rPr>
                <w:rFonts w:ascii="Times New Roman" w:hAnsi="Times New Roman"/>
                <w:sz w:val="26"/>
                <w:szCs w:val="26"/>
              </w:rPr>
              <w:t xml:space="preserve"> Т.Н. Сыманович</w:t>
            </w:r>
          </w:p>
          <w:p w:rsidR="00F30B6D" w:rsidRPr="00C30A7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  <w:r w:rsidRPr="00C30A7F">
              <w:rPr>
                <w:rFonts w:ascii="Times New Roman" w:hAnsi="Times New Roman"/>
                <w:sz w:val="26"/>
                <w:szCs w:val="26"/>
              </w:rPr>
              <w:t>«____» _______________ 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02115">
              <w:rPr>
                <w:rFonts w:ascii="Times New Roman" w:hAnsi="Times New Roman"/>
                <w:sz w:val="26"/>
                <w:szCs w:val="26"/>
              </w:rPr>
              <w:t>5</w:t>
            </w:r>
            <w:r w:rsidRPr="00C30A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F30B6D" w:rsidRPr="00C30A7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7" w:type="dxa"/>
          </w:tcPr>
          <w:p w:rsidR="00F30B6D" w:rsidRPr="00D0544F" w:rsidRDefault="00F30B6D" w:rsidP="00C46577">
            <w:pPr>
              <w:spacing w:line="288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B6D" w:rsidRPr="00D0544F" w:rsidTr="00C46577">
        <w:tc>
          <w:tcPr>
            <w:tcW w:w="9747" w:type="dxa"/>
          </w:tcPr>
          <w:p w:rsidR="00F30B6D" w:rsidRPr="00D0544F" w:rsidRDefault="00F30B6D" w:rsidP="00C465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7" w:type="dxa"/>
          </w:tcPr>
          <w:p w:rsidR="00F30B6D" w:rsidRPr="00D0544F" w:rsidRDefault="00F30B6D" w:rsidP="00C46577">
            <w:pPr>
              <w:spacing w:line="288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sz w:val="28"/>
          <w:szCs w:val="28"/>
        </w:rPr>
        <w:br w:type="page"/>
      </w:r>
      <w:r w:rsidRPr="00D0544F">
        <w:rPr>
          <w:rFonts w:ascii="Times New Roman" w:hAnsi="Times New Roman"/>
          <w:b/>
          <w:sz w:val="28"/>
          <w:szCs w:val="28"/>
        </w:rPr>
        <w:lastRenderedPageBreak/>
        <w:t xml:space="preserve">ОТВЕТСТВЕННЫЙ </w:t>
      </w:r>
    </w:p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t>ЗА ДЕЯТЕЛЬНОСТЬ ФИЛИАЛА КАФЕДРЫ</w:t>
      </w:r>
    </w:p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7A590A">
        <w:rPr>
          <w:rFonts w:ascii="Times New Roman" w:hAnsi="Times New Roman"/>
          <w:b/>
          <w:sz w:val="28"/>
          <w:szCs w:val="28"/>
        </w:rPr>
        <w:t>5</w:t>
      </w:r>
      <w:r w:rsidRPr="00D0544F">
        <w:rPr>
          <w:rFonts w:ascii="Times New Roman" w:hAnsi="Times New Roman"/>
          <w:b/>
          <w:sz w:val="28"/>
          <w:szCs w:val="28"/>
        </w:rPr>
        <w:t>/202</w:t>
      </w:r>
      <w:r w:rsidR="007A590A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Pr="00D0544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508"/>
        <w:gridCol w:w="1932"/>
        <w:gridCol w:w="1509"/>
        <w:gridCol w:w="2838"/>
      </w:tblGrid>
      <w:tr w:rsidR="00F30B6D" w:rsidRPr="00D0544F" w:rsidTr="00C46577">
        <w:trPr>
          <w:trHeight w:val="777"/>
        </w:trPr>
        <w:tc>
          <w:tcPr>
            <w:tcW w:w="901" w:type="dxa"/>
          </w:tcPr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08" w:type="dxa"/>
          </w:tcPr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32" w:type="dxa"/>
          </w:tcPr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509" w:type="dxa"/>
          </w:tcPr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Стаж работы в вузе</w:t>
            </w:r>
          </w:p>
        </w:tc>
        <w:tc>
          <w:tcPr>
            <w:tcW w:w="2838" w:type="dxa"/>
          </w:tcPr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Преподаваемая дисциплина</w:t>
            </w:r>
          </w:p>
        </w:tc>
      </w:tr>
      <w:tr w:rsidR="00F30B6D" w:rsidRPr="00D0544F" w:rsidTr="00C46577">
        <w:trPr>
          <w:trHeight w:val="765"/>
        </w:trPr>
        <w:tc>
          <w:tcPr>
            <w:tcW w:w="901" w:type="dxa"/>
          </w:tcPr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</w:tcPr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Елена Евгеньевна</w:t>
            </w:r>
          </w:p>
        </w:tc>
        <w:tc>
          <w:tcPr>
            <w:tcW w:w="1932" w:type="dxa"/>
          </w:tcPr>
          <w:p w:rsidR="00F30B6D" w:rsidRPr="00D0544F" w:rsidRDefault="00F30B6D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09" w:type="dxa"/>
          </w:tcPr>
          <w:p w:rsidR="00F30B6D" w:rsidRPr="00D0544F" w:rsidRDefault="00F30B6D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21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8" w:type="dxa"/>
          </w:tcPr>
          <w:p w:rsidR="00F30B6D" w:rsidRDefault="00F30B6D" w:rsidP="00C46577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белорусской государственности, </w:t>
            </w:r>
            <w:r w:rsidR="00C0211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сточниковедение истории Беларуси; </w:t>
            </w:r>
            <w:r w:rsidR="00C0211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сториография истории Беларуси;</w:t>
            </w:r>
          </w:p>
          <w:p w:rsidR="00F30B6D" w:rsidRDefault="00C02115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30B6D">
              <w:rPr>
                <w:rFonts w:ascii="Times New Roman" w:hAnsi="Times New Roman"/>
                <w:sz w:val="24"/>
                <w:szCs w:val="24"/>
              </w:rPr>
              <w:t>стория общественно-политической мысли  Беларуси;</w:t>
            </w:r>
          </w:p>
          <w:p w:rsidR="00F30B6D" w:rsidRDefault="00C02115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30B6D">
              <w:rPr>
                <w:rFonts w:ascii="Times New Roman" w:hAnsi="Times New Roman"/>
                <w:sz w:val="24"/>
                <w:szCs w:val="24"/>
              </w:rPr>
              <w:t>сториография истории стран Европы и Америки в Новое время;</w:t>
            </w:r>
          </w:p>
          <w:p w:rsidR="00F30B6D" w:rsidRPr="00D0544F" w:rsidRDefault="00C02115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30B6D">
              <w:rPr>
                <w:rFonts w:ascii="Times New Roman" w:hAnsi="Times New Roman"/>
                <w:sz w:val="24"/>
                <w:szCs w:val="24"/>
              </w:rPr>
              <w:t>сториография истории стран Европы и Америки в Новейшее время.</w:t>
            </w:r>
          </w:p>
        </w:tc>
      </w:tr>
    </w:tbl>
    <w:p w:rsidR="00F30B6D" w:rsidRPr="00D0544F" w:rsidRDefault="00F30B6D" w:rsidP="00F30B6D">
      <w:pPr>
        <w:rPr>
          <w:rFonts w:ascii="Times New Roman" w:hAnsi="Times New Roman"/>
          <w:sz w:val="28"/>
          <w:szCs w:val="28"/>
        </w:rPr>
      </w:pPr>
    </w:p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  <w:sectPr w:rsidR="00F30B6D" w:rsidRPr="00D0544F" w:rsidSect="007E64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D17097">
        <w:rPr>
          <w:rFonts w:ascii="Times New Roman" w:hAnsi="Times New Roman"/>
          <w:b/>
          <w:sz w:val="28"/>
          <w:szCs w:val="28"/>
        </w:rPr>
        <w:t>НАУЧНО</w:t>
      </w:r>
      <w:r w:rsidRPr="00D0544F">
        <w:rPr>
          <w:rFonts w:ascii="Times New Roman" w:hAnsi="Times New Roman"/>
          <w:b/>
          <w:sz w:val="28"/>
          <w:szCs w:val="28"/>
        </w:rPr>
        <w:t>-МЕТОДИЧЕСКАЯ РАБОТА</w:t>
      </w:r>
    </w:p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37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2409"/>
        <w:gridCol w:w="1701"/>
        <w:gridCol w:w="1418"/>
        <w:gridCol w:w="1417"/>
        <w:gridCol w:w="1560"/>
      </w:tblGrid>
      <w:tr w:rsidR="004A044C" w:rsidRPr="00D0544F" w:rsidTr="004A044C">
        <w:trPr>
          <w:trHeight w:val="841"/>
        </w:trPr>
        <w:tc>
          <w:tcPr>
            <w:tcW w:w="2694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41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Начало работы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Конец работы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A044C" w:rsidRPr="00D0544F" w:rsidTr="004A044C">
        <w:trPr>
          <w:trHeight w:val="280"/>
        </w:trPr>
        <w:tc>
          <w:tcPr>
            <w:tcW w:w="2694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044C" w:rsidRPr="00D0544F" w:rsidTr="004A044C">
        <w:trPr>
          <w:trHeight w:val="1401"/>
        </w:trPr>
        <w:tc>
          <w:tcPr>
            <w:tcW w:w="2694" w:type="dxa"/>
          </w:tcPr>
          <w:p w:rsidR="004A044C" w:rsidRPr="00842880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мастер</w:t>
            </w:r>
            <w:r w:rsidRPr="00EB447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класса для учителей по историографии истории Беларуси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профессиональных компетенций учителей 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Е.Е.</w:t>
            </w: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044C" w:rsidRPr="00D0544F" w:rsidTr="004A044C">
        <w:trPr>
          <w:trHeight w:val="1121"/>
        </w:trPr>
        <w:tc>
          <w:tcPr>
            <w:tcW w:w="2694" w:type="dxa"/>
          </w:tcPr>
          <w:p w:rsidR="004A044C" w:rsidRPr="00D0544F" w:rsidRDefault="004A044C" w:rsidP="00D502FB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курсовых 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работ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методике преподавания истории и обществоведения 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Усиление прикладной направленности обучения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1701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Телепень С.В.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Варнава З.С.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Гавриловец Л.В.</w:t>
            </w:r>
          </w:p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4A044C" w:rsidRPr="00D0544F" w:rsidTr="004A044C">
        <w:trPr>
          <w:trHeight w:val="1121"/>
        </w:trPr>
        <w:tc>
          <w:tcPr>
            <w:tcW w:w="2694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занятий в Школе юного историка  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интереса к истор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у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чеников</w:t>
            </w:r>
            <w:r w:rsidRPr="006776AE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-11 классов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 знаний по всемирной истории, истории Беларуси и обществоведению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Е.Е.</w:t>
            </w: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A044C" w:rsidRPr="00D0544F" w:rsidTr="004A044C">
        <w:trPr>
          <w:trHeight w:val="2523"/>
        </w:trPr>
        <w:tc>
          <w:tcPr>
            <w:tcW w:w="2694" w:type="dxa"/>
          </w:tcPr>
          <w:p w:rsidR="004A044C" w:rsidRPr="00D0544F" w:rsidRDefault="004A044C" w:rsidP="00C02115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Организация и проведение педагогической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ной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 xml:space="preserve"> практики студентов специальности «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образование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Приобретение и совершенствование профессиональных компетенций будущих учителей истории и обществоведения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Подготовка дидактического и диагностического материала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A044C" w:rsidRPr="00D0544F" w:rsidTr="004A044C">
        <w:trPr>
          <w:trHeight w:val="1975"/>
        </w:trPr>
        <w:tc>
          <w:tcPr>
            <w:tcW w:w="2694" w:type="dxa"/>
          </w:tcPr>
          <w:p w:rsidR="004A044C" w:rsidRPr="00D0544F" w:rsidRDefault="004A044C" w:rsidP="00C02115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педагогической практики студентов специальности «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образование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Приобретение и совершенствование профессиональных компетенций будущих учителей истории и обществоведения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Подготовка дидактического и диагностического материала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A044C" w:rsidRPr="00D0544F" w:rsidTr="004A044C">
        <w:trPr>
          <w:trHeight w:val="841"/>
        </w:trPr>
        <w:tc>
          <w:tcPr>
            <w:tcW w:w="2694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Предоставление отчета о работе филиала кафедры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Подведение итогов работы филиала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Отчет филиала кафедры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44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</w:pPr>
    </w:p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sz w:val="28"/>
          <w:szCs w:val="28"/>
        </w:rPr>
        <w:br w:type="page"/>
      </w:r>
      <w:r w:rsidRPr="00D0544F">
        <w:rPr>
          <w:rFonts w:ascii="Times New Roman" w:hAnsi="Times New Roman"/>
          <w:b/>
          <w:sz w:val="28"/>
          <w:szCs w:val="28"/>
        </w:rPr>
        <w:lastRenderedPageBreak/>
        <w:t>2. НАУЧНО-ИССЛЕДОВАТЕЛЬСКАЯ РАБОТА, РУКОВОДСТВО НИРС</w:t>
      </w:r>
    </w:p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1701"/>
        <w:gridCol w:w="1418"/>
        <w:gridCol w:w="1417"/>
        <w:gridCol w:w="1560"/>
      </w:tblGrid>
      <w:tr w:rsidR="004A044C" w:rsidRPr="00D0544F" w:rsidTr="004A044C">
        <w:tc>
          <w:tcPr>
            <w:tcW w:w="251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41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Начало работы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Конец работы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Pr="00D0544F" w:rsidRDefault="004A044C" w:rsidP="00D502FB">
            <w:pPr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научно-исследовательской работы студентов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дипломного 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проектирования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курсовых работ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Обеспечение практической направленности </w:t>
            </w:r>
            <w:r>
              <w:rPr>
                <w:rFonts w:ascii="Times New Roman" w:hAnsi="Times New Roman"/>
                <w:sz w:val="24"/>
                <w:szCs w:val="24"/>
              </w:rPr>
              <w:t>дипломн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ых работ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 xml:space="preserve"> о внедрении разработок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</w:p>
        </w:tc>
        <w:tc>
          <w:tcPr>
            <w:tcW w:w="1418" w:type="dxa"/>
          </w:tcPr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417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ай</w:t>
            </w:r>
          </w:p>
          <w:p w:rsidR="004A044C" w:rsidRPr="00D0544F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научно-практического семинара «Путь в науку»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научно-исследовательской работы у учащейся молодежи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Методические материалы </w:t>
            </w:r>
          </w:p>
        </w:tc>
        <w:tc>
          <w:tcPr>
            <w:tcW w:w="1701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Е.Е.</w:t>
            </w: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4A044C" w:rsidRPr="00C02115" w:rsidRDefault="004A044C" w:rsidP="00C021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 </w:t>
            </w:r>
            <w:r>
              <w:rPr>
                <w:rFonts w:ascii="Times New Roman" w:hAnsi="Times New Roman"/>
                <w:sz w:val="24"/>
                <w:szCs w:val="24"/>
              </w:rPr>
              <w:t>Туровских епархиальных образовательных чтениях</w:t>
            </w:r>
          </w:p>
        </w:tc>
        <w:tc>
          <w:tcPr>
            <w:tcW w:w="2552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Апробация результатов научных исследований</w:t>
            </w:r>
          </w:p>
        </w:tc>
        <w:tc>
          <w:tcPr>
            <w:tcW w:w="2409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Статьи, материалы конференции</w:t>
            </w:r>
          </w:p>
        </w:tc>
        <w:tc>
          <w:tcPr>
            <w:tcW w:w="1701" w:type="dxa"/>
          </w:tcPr>
          <w:p w:rsidR="004A044C" w:rsidRDefault="004A044C" w:rsidP="00C4657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Телепень С. В.</w:t>
            </w:r>
          </w:p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4A044C" w:rsidRPr="00D0544F" w:rsidRDefault="004A044C" w:rsidP="00877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A044C" w:rsidRPr="00D0544F" w:rsidRDefault="004A044C" w:rsidP="00877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30B6D" w:rsidRPr="00D0544F" w:rsidRDefault="00F30B6D" w:rsidP="00F30B6D">
      <w:pPr>
        <w:rPr>
          <w:rFonts w:ascii="Times New Roman" w:hAnsi="Times New Roman"/>
          <w:sz w:val="24"/>
          <w:szCs w:val="24"/>
        </w:rPr>
      </w:pPr>
    </w:p>
    <w:p w:rsidR="00F30B6D" w:rsidRPr="00D0544F" w:rsidRDefault="00F30B6D" w:rsidP="00F30B6D">
      <w:pPr>
        <w:jc w:val="center"/>
        <w:rPr>
          <w:rFonts w:ascii="Times New Roman" w:hAnsi="Times New Roman"/>
          <w:b/>
          <w:sz w:val="28"/>
          <w:szCs w:val="28"/>
        </w:rPr>
      </w:pPr>
      <w:r w:rsidRPr="00D0544F">
        <w:rPr>
          <w:rFonts w:ascii="Times New Roman" w:hAnsi="Times New Roman"/>
          <w:sz w:val="24"/>
          <w:szCs w:val="24"/>
        </w:rPr>
        <w:br w:type="page"/>
      </w:r>
      <w:r w:rsidRPr="00D0544F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D17097" w:rsidRPr="00D0544F">
        <w:rPr>
          <w:rFonts w:ascii="Times New Roman" w:hAnsi="Times New Roman"/>
          <w:b/>
          <w:sz w:val="28"/>
          <w:szCs w:val="28"/>
        </w:rPr>
        <w:t xml:space="preserve">ИДЕОЛОГИЧЕСКАЯ </w:t>
      </w:r>
      <w:r w:rsidR="00D17097">
        <w:rPr>
          <w:rFonts w:ascii="Times New Roman" w:hAnsi="Times New Roman"/>
          <w:b/>
          <w:sz w:val="28"/>
          <w:szCs w:val="28"/>
        </w:rPr>
        <w:t xml:space="preserve">И </w:t>
      </w:r>
      <w:r w:rsidRPr="00D0544F">
        <w:rPr>
          <w:rFonts w:ascii="Times New Roman" w:hAnsi="Times New Roman"/>
          <w:b/>
          <w:sz w:val="28"/>
          <w:szCs w:val="28"/>
        </w:rPr>
        <w:t>ВОСПИТАТЕЛЬНАЯ РАБОТА</w:t>
      </w:r>
    </w:p>
    <w:tbl>
      <w:tblPr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2268"/>
        <w:gridCol w:w="1701"/>
        <w:gridCol w:w="1418"/>
        <w:gridCol w:w="1417"/>
        <w:gridCol w:w="1560"/>
      </w:tblGrid>
      <w:tr w:rsidR="004A044C" w:rsidRPr="00D0544F" w:rsidTr="004A044C">
        <w:tc>
          <w:tcPr>
            <w:tcW w:w="251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93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26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41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Начало работы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Конец работы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4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Pr="008F1CA8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8F1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зональные детско-юношеские православные чтения, посвященные явлению чудотворной иконы Божией матери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Юровичской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Миросердной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«Прикоснись к святыне»</w:t>
            </w:r>
          </w:p>
        </w:tc>
        <w:tc>
          <w:tcPr>
            <w:tcW w:w="2693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духовно-нравственной культуры и исторической памяти</w:t>
            </w:r>
          </w:p>
        </w:tc>
        <w:tc>
          <w:tcPr>
            <w:tcW w:w="226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Жюри в конкурсе творческих работ и ораторского мастерства</w:t>
            </w:r>
          </w:p>
        </w:tc>
        <w:tc>
          <w:tcPr>
            <w:tcW w:w="1701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Е.Е.</w:t>
            </w: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4A044C" w:rsidRDefault="004A044C" w:rsidP="00877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44C" w:rsidRPr="00D0544F" w:rsidTr="004A044C">
        <w:tc>
          <w:tcPr>
            <w:tcW w:w="2518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стол, посвященный «Хатынской трагедии»</w:t>
            </w:r>
          </w:p>
        </w:tc>
        <w:tc>
          <w:tcPr>
            <w:tcW w:w="2693" w:type="dxa"/>
          </w:tcPr>
          <w:p w:rsidR="004A044C" w:rsidRPr="00D0544F" w:rsidRDefault="004A044C" w:rsidP="00C46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духовно-нравственной культуры и исторической памяти</w:t>
            </w:r>
          </w:p>
        </w:tc>
        <w:tc>
          <w:tcPr>
            <w:tcW w:w="2268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Выступление с научными докладами</w:t>
            </w:r>
          </w:p>
        </w:tc>
        <w:tc>
          <w:tcPr>
            <w:tcW w:w="1701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Телепень С.В.</w:t>
            </w:r>
          </w:p>
        </w:tc>
        <w:tc>
          <w:tcPr>
            <w:tcW w:w="1418" w:type="dxa"/>
          </w:tcPr>
          <w:p w:rsidR="004A044C" w:rsidRDefault="004A044C" w:rsidP="00877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Pr="00D0544F" w:rsidRDefault="004A044C" w:rsidP="00877C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Неделе факультета и проведение викторины  «Загадки истории»</w:t>
            </w:r>
          </w:p>
        </w:tc>
        <w:tc>
          <w:tcPr>
            <w:tcW w:w="2693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2268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банка данных абитуриентов</w:t>
            </w:r>
          </w:p>
        </w:tc>
        <w:tc>
          <w:tcPr>
            <w:tcW w:w="1701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Телепень С.В.</w:t>
            </w:r>
          </w:p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44C" w:rsidRPr="00D0544F" w:rsidRDefault="004A044C" w:rsidP="00877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2026 </w:t>
            </w:r>
          </w:p>
        </w:tc>
        <w:tc>
          <w:tcPr>
            <w:tcW w:w="1417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44C" w:rsidRPr="00D0544F" w:rsidRDefault="004A044C" w:rsidP="00877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Pr="00D0544F" w:rsidRDefault="004A044C" w:rsidP="00877C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Pr="00E02FB3">
              <w:rPr>
                <w:sz w:val="28"/>
                <w:szCs w:val="28"/>
              </w:rPr>
              <w:t xml:space="preserve"> </w:t>
            </w:r>
            <w:r w:rsidRPr="00877CA8">
              <w:rPr>
                <w:rFonts w:ascii="Times New Roman" w:hAnsi="Times New Roman"/>
                <w:sz w:val="24"/>
                <w:szCs w:val="24"/>
              </w:rPr>
              <w:t>университетском Дне открытых дверей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3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2268" w:type="dxa"/>
          </w:tcPr>
          <w:p w:rsidR="004A044C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банка данных абитуриентов</w:t>
            </w:r>
          </w:p>
        </w:tc>
        <w:tc>
          <w:tcPr>
            <w:tcW w:w="1701" w:type="dxa"/>
          </w:tcPr>
          <w:p w:rsidR="004A044C" w:rsidRDefault="004A044C" w:rsidP="0088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044C" w:rsidRDefault="004A044C" w:rsidP="0088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Телепень С.В.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044C" w:rsidRDefault="004A044C" w:rsidP="0088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A044C" w:rsidRDefault="004A044C" w:rsidP="0088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1417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44C" w:rsidRPr="00D0544F" w:rsidTr="004A044C">
        <w:tc>
          <w:tcPr>
            <w:tcW w:w="2518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Семинар-практикум «Историческое образование и его перспективы»  </w:t>
            </w:r>
          </w:p>
        </w:tc>
        <w:tc>
          <w:tcPr>
            <w:tcW w:w="2693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Мотивация школьников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обучению по специальности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«Историческое образование»</w:t>
            </w:r>
          </w:p>
        </w:tc>
        <w:tc>
          <w:tcPr>
            <w:tcW w:w="2268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банка данных абитуриентов по историческому образованию</w:t>
            </w:r>
          </w:p>
        </w:tc>
        <w:tc>
          <w:tcPr>
            <w:tcW w:w="1701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Гавриловец Л. В.</w:t>
            </w:r>
          </w:p>
        </w:tc>
        <w:tc>
          <w:tcPr>
            <w:tcW w:w="1418" w:type="dxa"/>
          </w:tcPr>
          <w:p w:rsidR="004A044C" w:rsidRPr="00D0544F" w:rsidRDefault="004A044C" w:rsidP="00D1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417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работе Школы активного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гражданина (ШАГ)</w:t>
            </w:r>
          </w:p>
        </w:tc>
        <w:tc>
          <w:tcPr>
            <w:tcW w:w="2693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активной гражданской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позиции 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учащейся молодежи</w:t>
            </w:r>
          </w:p>
        </w:tc>
        <w:tc>
          <w:tcPr>
            <w:tcW w:w="2268" w:type="dxa"/>
          </w:tcPr>
          <w:p w:rsidR="004A044C" w:rsidRPr="00D0544F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учащихся к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гражданско-патриотических мероприятий филологического факультета </w:t>
            </w:r>
          </w:p>
        </w:tc>
        <w:tc>
          <w:tcPr>
            <w:tcW w:w="1701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Барсук Е.Е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044C" w:rsidRPr="00D0544F" w:rsidRDefault="004A044C" w:rsidP="0088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 2025</w:t>
            </w:r>
          </w:p>
        </w:tc>
        <w:tc>
          <w:tcPr>
            <w:tcW w:w="1417" w:type="dxa"/>
          </w:tcPr>
          <w:p w:rsidR="004A044C" w:rsidRPr="00D0544F" w:rsidRDefault="004A044C" w:rsidP="0088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1560" w:type="dxa"/>
          </w:tcPr>
          <w:p w:rsidR="004A044C" w:rsidRPr="00D0544F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Участие в родительских собраниях        для учащихся 11 классов</w:t>
            </w:r>
          </w:p>
        </w:tc>
        <w:tc>
          <w:tcPr>
            <w:tcW w:w="2693" w:type="dxa"/>
          </w:tcPr>
          <w:p w:rsidR="004A044C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544F">
              <w:rPr>
                <w:rFonts w:ascii="Times New Roman" w:hAnsi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2268" w:type="dxa"/>
          </w:tcPr>
          <w:p w:rsidR="004A044C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банка данных абитуриентов</w:t>
            </w:r>
          </w:p>
        </w:tc>
        <w:tc>
          <w:tcPr>
            <w:tcW w:w="1701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044C" w:rsidRDefault="004A044C" w:rsidP="0088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2025</w:t>
            </w:r>
          </w:p>
        </w:tc>
        <w:tc>
          <w:tcPr>
            <w:tcW w:w="1417" w:type="dxa"/>
          </w:tcPr>
          <w:p w:rsidR="004A044C" w:rsidRPr="00D0544F" w:rsidRDefault="004A044C" w:rsidP="0088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1560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044C" w:rsidRPr="00D0544F" w:rsidTr="004A044C">
        <w:tc>
          <w:tcPr>
            <w:tcW w:w="2518" w:type="dxa"/>
          </w:tcPr>
          <w:p w:rsidR="004A044C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по п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 xml:space="preserve"> самоопределени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</w:p>
          <w:p w:rsidR="004A044C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выпускных классов</w:t>
            </w:r>
          </w:p>
        </w:tc>
        <w:tc>
          <w:tcPr>
            <w:tcW w:w="2693" w:type="dxa"/>
          </w:tcPr>
          <w:p w:rsidR="004A044C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Мотивация школьников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обучению по специальности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«Историческое образование»</w:t>
            </w:r>
          </w:p>
        </w:tc>
        <w:tc>
          <w:tcPr>
            <w:tcW w:w="2268" w:type="dxa"/>
          </w:tcPr>
          <w:p w:rsidR="004A044C" w:rsidRDefault="004A044C" w:rsidP="00C465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банка данных абитуриентов</w:t>
            </w:r>
          </w:p>
        </w:tc>
        <w:tc>
          <w:tcPr>
            <w:tcW w:w="1701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Барсук Е.Е</w:t>
            </w:r>
            <w:r w:rsidRPr="00D054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4A044C" w:rsidRDefault="004A044C" w:rsidP="0088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A044C" w:rsidRPr="00D0544F" w:rsidRDefault="004A044C" w:rsidP="00881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</w:tcPr>
          <w:p w:rsidR="004A044C" w:rsidRDefault="004A044C" w:rsidP="00C46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30B6D" w:rsidRPr="00D0544F" w:rsidRDefault="00F30B6D" w:rsidP="00F30B6D">
      <w:pPr>
        <w:jc w:val="center"/>
        <w:rPr>
          <w:rFonts w:ascii="Times New Roman" w:hAnsi="Times New Roman"/>
          <w:sz w:val="28"/>
          <w:szCs w:val="28"/>
        </w:rPr>
      </w:pPr>
    </w:p>
    <w:p w:rsidR="004769BC" w:rsidRDefault="004769BC"/>
    <w:sectPr w:rsidR="004769BC" w:rsidSect="007756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6D"/>
    <w:rsid w:val="00180ABD"/>
    <w:rsid w:val="004769BC"/>
    <w:rsid w:val="004A044C"/>
    <w:rsid w:val="007A590A"/>
    <w:rsid w:val="00877CA8"/>
    <w:rsid w:val="00881A82"/>
    <w:rsid w:val="00C02115"/>
    <w:rsid w:val="00D17097"/>
    <w:rsid w:val="00D502FB"/>
    <w:rsid w:val="00F30B6D"/>
    <w:rsid w:val="00F3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6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A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6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A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A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BE5D0-544C-46C4-ACC4-98EBD21E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USER_418</dc:creator>
  <cp:lastModifiedBy>418-2</cp:lastModifiedBy>
  <cp:revision>10</cp:revision>
  <cp:lastPrinted>2025-10-01T11:19:00Z</cp:lastPrinted>
  <dcterms:created xsi:type="dcterms:W3CDTF">2025-09-18T07:11:00Z</dcterms:created>
  <dcterms:modified xsi:type="dcterms:W3CDTF">2026-02-18T08:23:00Z</dcterms:modified>
</cp:coreProperties>
</file>